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rPr>
          <w:rFonts w:hint="eastAsia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模板管理 实列</w:t>
      </w:r>
    </w:p>
    <w:p>
      <w:pPr>
        <w:numPr>
          <w:ilvl w:val="0"/>
          <w:numId w:val="2"/>
        </w:numPr>
        <w:ind w:firstLine="42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建立模板    本图有原图，180图，镜像XY图</w:t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3576955" cy="2669540"/>
            <wp:effectExtent l="0" t="0" r="444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76955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420" w:firstLineChars="0"/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在匹配选择时选择“原图”</w:t>
      </w:r>
    </w:p>
    <w:p>
      <w:pPr>
        <w:numPr>
          <w:ilvl w:val="0"/>
          <w:numId w:val="0"/>
        </w:numPr>
        <w:ind w:left="420" w:leftChars="0"/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drawing>
          <wp:inline distT="0" distB="0" distL="114300" distR="114300">
            <wp:extent cx="2533650" cy="7905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0" w:firstLine="420" w:firstLineChars="0"/>
        <w:rPr>
          <w:sz w:val="28"/>
          <w:szCs w:val="28"/>
        </w:rPr>
      </w:pPr>
      <w:r>
        <w:drawing>
          <wp:inline distT="0" distB="0" distL="114300" distR="114300">
            <wp:extent cx="5271770" cy="3244215"/>
            <wp:effectExtent l="0" t="0" r="5080" b="133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244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以下图分别是选择 180 ， X镜像， Y镜像 对应匹配</w:t>
      </w:r>
    </w:p>
    <w:p>
      <w:pPr>
        <w:rPr>
          <w:sz w:val="28"/>
          <w:szCs w:val="28"/>
        </w:rPr>
      </w:pPr>
      <w:r>
        <w:drawing>
          <wp:inline distT="0" distB="0" distL="114300" distR="114300">
            <wp:extent cx="5271770" cy="3328035"/>
            <wp:effectExtent l="0" t="0" r="508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28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drawing>
          <wp:inline distT="0" distB="0" distL="114300" distR="114300">
            <wp:extent cx="5273040" cy="3464560"/>
            <wp:effectExtent l="0" t="0" r="381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464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drawing>
          <wp:inline distT="0" distB="0" distL="114300" distR="114300">
            <wp:extent cx="5271135" cy="3073400"/>
            <wp:effectExtent l="0" t="0" r="5715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73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如果没有勾选以上四个中的任何一个，将会报错</w:t>
      </w:r>
    </w:p>
    <w:p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3171190" cy="2152650"/>
            <wp:effectExtent l="0" t="0" r="1016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119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一定要勾选至少其中一项，才会查找对应的模板</w:t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ind w:firstLine="420" w:firstLineChars="0"/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可以勾选 多个选项  </w:t>
      </w:r>
    </w:p>
    <w:p>
      <w:pPr>
        <w:ind w:firstLine="420" w:firstLineChars="0"/>
        <w:rPr>
          <w:sz w:val="28"/>
          <w:szCs w:val="28"/>
        </w:rPr>
      </w:pPr>
      <w:r>
        <w:drawing>
          <wp:inline distT="0" distB="0" distL="114300" distR="114300">
            <wp:extent cx="2505075" cy="70485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ind w:firstLine="420" w:firstLineChars="0"/>
        <w:rPr>
          <w:sz w:val="28"/>
          <w:szCs w:val="28"/>
        </w:rPr>
      </w:pPr>
      <w:r>
        <w:drawing>
          <wp:inline distT="0" distB="0" distL="114300" distR="114300">
            <wp:extent cx="4109085" cy="2433320"/>
            <wp:effectExtent l="0" t="0" r="5715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09085" cy="2433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ind w:firstLine="420" w:firstLineChars="0"/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三个 或者 四个 </w:t>
      </w:r>
    </w:p>
    <w:p>
      <w:pPr>
        <w:rPr>
          <w:sz w:val="28"/>
          <w:szCs w:val="28"/>
        </w:rPr>
      </w:pPr>
      <w:r>
        <w:drawing>
          <wp:inline distT="0" distB="0" distL="114300" distR="114300">
            <wp:extent cx="4747260" cy="3073400"/>
            <wp:effectExtent l="0" t="0" r="15240" b="1270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47260" cy="3073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drawing>
          <wp:inline distT="0" distB="0" distL="114300" distR="114300">
            <wp:extent cx="4414520" cy="2878455"/>
            <wp:effectExtent l="0" t="0" r="5080" b="171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14520" cy="2878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30"/>
          <w:szCs w:val="30"/>
          <w:lang w:val="en-US" w:eastAsia="zh-CN"/>
        </w:rPr>
        <w:t>具体要根据实际情况勾选对应的选项，勾多了可能造成时间慢</w:t>
      </w:r>
      <w:r>
        <w:rPr>
          <w:rFonts w:hint="eastAsia"/>
          <w:color w:val="FF0000"/>
          <w:sz w:val="28"/>
          <w:szCs w:val="28"/>
          <w:lang w:val="en-US" w:eastAsia="zh-CN"/>
        </w:rPr>
        <w:t>，</w:t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rFonts w:hint="eastAsia" w:eastAsiaTheme="minorEastAsia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2、颜色模板  实例</w:t>
      </w:r>
    </w:p>
    <w:p>
      <w:pPr>
        <w:rPr>
          <w:sz w:val="28"/>
          <w:szCs w:val="28"/>
        </w:rPr>
      </w:pPr>
    </w:p>
    <w:p>
      <w:pPr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创建以及选择所要的模板</w:t>
      </w:r>
    </w:p>
    <w:p>
      <w:pPr>
        <w:rPr>
          <w:sz w:val="28"/>
          <w:szCs w:val="28"/>
        </w:rPr>
      </w:pPr>
      <w:r>
        <w:drawing>
          <wp:inline distT="0" distB="0" distL="114300" distR="114300">
            <wp:extent cx="4849495" cy="2631440"/>
            <wp:effectExtent l="0" t="0" r="8255" b="165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49495" cy="2631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drawing>
          <wp:inline distT="0" distB="0" distL="114300" distR="114300">
            <wp:extent cx="4382770" cy="2438400"/>
            <wp:effectExtent l="0" t="0" r="1778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8277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添加 其他颜色  </w:t>
      </w:r>
    </w:p>
    <w:p>
      <w:pPr>
        <w:rPr>
          <w:sz w:val="28"/>
          <w:szCs w:val="28"/>
        </w:rPr>
      </w:pPr>
      <w:r>
        <w:drawing>
          <wp:inline distT="0" distB="0" distL="114300" distR="114300">
            <wp:extent cx="4106545" cy="2423795"/>
            <wp:effectExtent l="0" t="0" r="8255" b="146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06545" cy="2423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drawing>
          <wp:inline distT="0" distB="0" distL="114300" distR="114300">
            <wp:extent cx="5267960" cy="2046605"/>
            <wp:effectExtent l="0" t="0" r="8890" b="1079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46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添加多做颜色</w:t>
      </w:r>
    </w:p>
    <w:p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4549775" cy="2998470"/>
            <wp:effectExtent l="0" t="0" r="3175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49775" cy="2998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drawing>
          <wp:inline distT="0" distB="0" distL="114300" distR="114300">
            <wp:extent cx="4325620" cy="4312920"/>
            <wp:effectExtent l="0" t="0" r="17780" b="1143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25620" cy="4312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1A35647"/>
    <w:multiLevelType w:val="singleLevel"/>
    <w:tmpl w:val="91A35647"/>
    <w:lvl w:ilvl="0" w:tentative="0">
      <w:start w:val="1"/>
      <w:numFmt w:val="lowerLetter"/>
      <w:lvlText w:val="(%1)"/>
      <w:lvlJc w:val="left"/>
      <w:pPr>
        <w:tabs>
          <w:tab w:val="left" w:pos="312"/>
        </w:tabs>
      </w:pPr>
    </w:lvl>
  </w:abstractNum>
  <w:abstractNum w:abstractNumId="1">
    <w:nsid w:val="E5396E13"/>
    <w:multiLevelType w:val="singleLevel"/>
    <w:tmpl w:val="E5396E13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605D47"/>
    <w:rsid w:val="06531C3A"/>
    <w:rsid w:val="065D7FE8"/>
    <w:rsid w:val="08935B05"/>
    <w:rsid w:val="097A50E7"/>
    <w:rsid w:val="0C9B5F55"/>
    <w:rsid w:val="0E5A25C6"/>
    <w:rsid w:val="0F1622BD"/>
    <w:rsid w:val="11C430B8"/>
    <w:rsid w:val="186C6EBB"/>
    <w:rsid w:val="1D9421FC"/>
    <w:rsid w:val="1F757F50"/>
    <w:rsid w:val="20834CEC"/>
    <w:rsid w:val="26C931C0"/>
    <w:rsid w:val="2BC117B6"/>
    <w:rsid w:val="2D0713F9"/>
    <w:rsid w:val="2EFF487A"/>
    <w:rsid w:val="33C961F6"/>
    <w:rsid w:val="33F63201"/>
    <w:rsid w:val="372F6B57"/>
    <w:rsid w:val="39F47060"/>
    <w:rsid w:val="3B0C16F1"/>
    <w:rsid w:val="3B69047C"/>
    <w:rsid w:val="3E054160"/>
    <w:rsid w:val="3F4C3D19"/>
    <w:rsid w:val="3F4F7895"/>
    <w:rsid w:val="40E07E83"/>
    <w:rsid w:val="430734A9"/>
    <w:rsid w:val="437F0EE5"/>
    <w:rsid w:val="43D20B00"/>
    <w:rsid w:val="44A04DA9"/>
    <w:rsid w:val="46ED43AF"/>
    <w:rsid w:val="48900B19"/>
    <w:rsid w:val="49690E67"/>
    <w:rsid w:val="4AE51034"/>
    <w:rsid w:val="4E83440C"/>
    <w:rsid w:val="510E5B1D"/>
    <w:rsid w:val="52150DEE"/>
    <w:rsid w:val="54EB2168"/>
    <w:rsid w:val="555752C7"/>
    <w:rsid w:val="56056CB9"/>
    <w:rsid w:val="5B03101B"/>
    <w:rsid w:val="5BC62262"/>
    <w:rsid w:val="5E2F666E"/>
    <w:rsid w:val="5FCB1D05"/>
    <w:rsid w:val="60490109"/>
    <w:rsid w:val="60680B01"/>
    <w:rsid w:val="60F54520"/>
    <w:rsid w:val="614D285E"/>
    <w:rsid w:val="61C328D8"/>
    <w:rsid w:val="6D8A4FB3"/>
    <w:rsid w:val="6F043817"/>
    <w:rsid w:val="705C02CE"/>
    <w:rsid w:val="706B13A4"/>
    <w:rsid w:val="72410D0C"/>
    <w:rsid w:val="78BC062B"/>
    <w:rsid w:val="78DC63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Office_10.1.0.6489_F1E327BC-269C-435d-A152-05C5408002CA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LYH</dc:creator>
  <cp:lastModifiedBy>celiy</cp:lastModifiedBy>
  <dcterms:modified xsi:type="dcterms:W3CDTF">2019-01-09T06:05:39Z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2052-10.1.0.6489</vt:lpwstr>
  </property>
</Properties>
</file>