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 xml:space="preserve">模板管理   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“新建模板”</w:t>
      </w:r>
      <w:r>
        <w:rPr>
          <w:rFonts w:hint="eastAsia"/>
          <w:sz w:val="28"/>
          <w:szCs w:val="28"/>
          <w:lang w:val="en-US" w:eastAsia="zh-CN"/>
        </w:rPr>
        <w:t xml:space="preserve">   </w:t>
      </w:r>
    </w:p>
    <w:p>
      <w:pPr>
        <w:numPr>
          <w:ilvl w:val="0"/>
          <w:numId w:val="0"/>
        </w:numPr>
        <w:ind w:firstLine="280" w:firstLineChars="1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(1)</w:t>
      </w:r>
      <w:r>
        <w:rPr>
          <w:rFonts w:hint="eastAsia"/>
          <w:b/>
          <w:bCs/>
          <w:color w:val="00B050"/>
          <w:sz w:val="28"/>
          <w:szCs w:val="28"/>
          <w:lang w:val="en-US" w:eastAsia="zh-CN"/>
        </w:rPr>
        <w:t>参数调节</w:t>
      </w:r>
      <w:r>
        <w:rPr>
          <w:rFonts w:hint="eastAsia"/>
          <w:sz w:val="28"/>
          <w:szCs w:val="28"/>
          <w:lang w:val="en-US" w:eastAsia="zh-CN"/>
        </w:rPr>
        <w:t xml:space="preserve"> 前两个有推荐值，根据实际情况左右调节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2505075" cy="17716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ind w:firstLine="280" w:firstLineChars="1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(2)“</w:t>
      </w:r>
      <w:r>
        <w:rPr>
          <w:rFonts w:hint="eastAsia"/>
          <w:b/>
          <w:bCs/>
          <w:color w:val="00B050"/>
          <w:sz w:val="28"/>
          <w:szCs w:val="28"/>
          <w:lang w:val="en-US" w:eastAsia="zh-CN"/>
        </w:rPr>
        <w:t>图像级别</w:t>
      </w:r>
      <w:r>
        <w:rPr>
          <w:rFonts w:hint="eastAsia"/>
          <w:sz w:val="28"/>
          <w:szCs w:val="28"/>
          <w:lang w:val="en-US" w:eastAsia="zh-CN"/>
        </w:rPr>
        <w:t>” 一般设置为“1”  在大图形和超大图形做模板时使用， 总共7级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“</w:t>
      </w:r>
      <w:r>
        <w:rPr>
          <w:rFonts w:hint="eastAsia"/>
          <w:b/>
          <w:bCs/>
          <w:color w:val="00B050"/>
          <w:sz w:val="28"/>
          <w:szCs w:val="28"/>
          <w:lang w:val="en-US" w:eastAsia="zh-CN"/>
        </w:rPr>
        <w:t>形变量</w:t>
      </w:r>
      <w:r>
        <w:rPr>
          <w:rFonts w:hint="eastAsia"/>
          <w:sz w:val="28"/>
          <w:szCs w:val="28"/>
          <w:lang w:val="en-US" w:eastAsia="zh-CN"/>
        </w:rPr>
        <w:t>” 一般设置为2~5 根据实际情况调节，主要对应变形模板的形变大小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“</w:t>
      </w:r>
      <w:r>
        <w:rPr>
          <w:rFonts w:hint="eastAsia"/>
          <w:b/>
          <w:bCs/>
          <w:color w:val="00B050"/>
          <w:sz w:val="28"/>
          <w:szCs w:val="28"/>
          <w:lang w:val="en-US" w:eastAsia="zh-CN"/>
        </w:rPr>
        <w:t>长度误差</w:t>
      </w:r>
      <w:r>
        <w:rPr>
          <w:rFonts w:hint="eastAsia"/>
          <w:sz w:val="28"/>
          <w:szCs w:val="28"/>
          <w:lang w:val="en-US" w:eastAsia="zh-CN"/>
        </w:rPr>
        <w:t>” 两个特征做模板时的这两个特征间的距离位置变化大小  一般模板建议做一个特征  在超大模板时可以使用双特征，也可以使用一个特征，将不需要的特征删除，保留需要的特征</w:t>
      </w:r>
    </w:p>
    <w:p>
      <w:pPr>
        <w:numPr>
          <w:ilvl w:val="0"/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“镜像”默认的 已经做了 原图模板和180度模板 以及对应的变形模板，勾选此项，将会建立镜像的两个方向模板 对应所有的变形模板也将创建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2438400" cy="8763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(3)</w:t>
      </w:r>
      <w:r>
        <w:rPr>
          <w:rFonts w:hint="eastAsia"/>
          <w:b/>
          <w:bCs/>
          <w:color w:val="00B050"/>
          <w:sz w:val="28"/>
          <w:szCs w:val="28"/>
          <w:lang w:val="en-US" w:eastAsia="zh-CN"/>
        </w:rPr>
        <w:t>匹配参数</w:t>
      </w:r>
      <w:r>
        <w:rPr>
          <w:rFonts w:hint="eastAsia"/>
          <w:sz w:val="28"/>
          <w:szCs w:val="28"/>
          <w:lang w:val="en-US" w:eastAsia="zh-CN"/>
        </w:rPr>
        <w:t>，根据实际的模板进行参数调整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2390775" cy="60007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eastAsia" w:eastAsiaTheme="minorEastAsia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/>
          <w:b/>
          <w:bCs/>
          <w:color w:val="FF0000"/>
          <w:sz w:val="28"/>
          <w:szCs w:val="28"/>
          <w:lang w:eastAsia="zh-CN"/>
        </w:rPr>
        <w:t>（</w:t>
      </w: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b</w:t>
      </w:r>
      <w:r>
        <w:rPr>
          <w:rFonts w:hint="eastAsia"/>
          <w:b/>
          <w:bCs/>
          <w:color w:val="FF0000"/>
          <w:sz w:val="28"/>
          <w:szCs w:val="28"/>
          <w:lang w:eastAsia="zh-CN"/>
        </w:rPr>
        <w:t>）</w:t>
      </w: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 xml:space="preserve">选择匹配    </w:t>
      </w:r>
    </w:p>
    <w:p>
      <w:pPr>
        <w:numPr>
          <w:ilvl w:val="0"/>
          <w:numId w:val="0"/>
        </w:numPr>
        <w:ind w:left="420" w:leftChars="0" w:firstLine="420" w:firstLineChars="0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在选中对应模板后，由于创建模板较多，请选择对应的需要的模板   选中“变形”后，将使用对应选项的变形功能，  “快速模式” 一般不勾选，如果你的要查找对象的模板比较好，可以使用，不然有漏的风险  </w:t>
      </w:r>
    </w:p>
    <w:p>
      <w:pPr>
        <w:numPr>
          <w:ilvl w:val="0"/>
          <w:numId w:val="0"/>
        </w:numPr>
        <w:ind w:firstLine="420" w:firstLineChars="0"/>
      </w:pPr>
      <w:r>
        <w:drawing>
          <wp:inline distT="0" distB="0" distL="114300" distR="114300">
            <wp:extent cx="2561590" cy="828675"/>
            <wp:effectExtent l="0" t="0" r="1016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6159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颜色模板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颜色模板对应的参数在“轮廓设置”里面，包括一些筛选条件 如长度 线条平滑 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这里主要框选出颜色，以及选择要查找的颜色  颜色框选不用过大，只要框选到了想要的就行   放大图片，框选小区域就可以了 第二幅图是实际图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3104515" cy="2276475"/>
            <wp:effectExtent l="0" t="0" r="63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0451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135" cy="3849370"/>
            <wp:effectExtent l="0" t="0" r="5715" b="177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8493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选中所要的区域，进行添加，然后保存即可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4923790" cy="2190750"/>
            <wp:effectExtent l="0" t="0" r="1016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2379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注意下面有个变形和变形2，变形2速度快，但是准确度低，变形速度慢，但是准确度高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92D1DA"/>
    <w:multiLevelType w:val="singleLevel"/>
    <w:tmpl w:val="8192D1DA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C0AC352"/>
    <w:multiLevelType w:val="singleLevel"/>
    <w:tmpl w:val="7C0AC352"/>
    <w:lvl w:ilvl="0" w:tentative="0">
      <w:start w:val="1"/>
      <w:numFmt w:val="lowerLetter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C310B"/>
    <w:rsid w:val="09E838EC"/>
    <w:rsid w:val="0B4B430A"/>
    <w:rsid w:val="110D2971"/>
    <w:rsid w:val="165D32EB"/>
    <w:rsid w:val="1B2F6BFD"/>
    <w:rsid w:val="1BAF7D4C"/>
    <w:rsid w:val="270158FC"/>
    <w:rsid w:val="28EC7C80"/>
    <w:rsid w:val="2BDA44FA"/>
    <w:rsid w:val="31C00517"/>
    <w:rsid w:val="372D5EB5"/>
    <w:rsid w:val="384A4108"/>
    <w:rsid w:val="385E58E8"/>
    <w:rsid w:val="3DB94281"/>
    <w:rsid w:val="43CD6B41"/>
    <w:rsid w:val="43F81844"/>
    <w:rsid w:val="47254619"/>
    <w:rsid w:val="4B107B70"/>
    <w:rsid w:val="4CA425EC"/>
    <w:rsid w:val="4D576FB9"/>
    <w:rsid w:val="511B08E4"/>
    <w:rsid w:val="57006DB2"/>
    <w:rsid w:val="59746351"/>
    <w:rsid w:val="61CA789D"/>
    <w:rsid w:val="673C6C59"/>
    <w:rsid w:val="688B47EE"/>
    <w:rsid w:val="6F4812DB"/>
    <w:rsid w:val="71762D86"/>
    <w:rsid w:val="77B84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LYH</dc:creator>
  <cp:lastModifiedBy>celiy</cp:lastModifiedBy>
  <dcterms:modified xsi:type="dcterms:W3CDTF">2019-01-09T06:12:53Z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